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p w:rsidR="00A40877" w:rsidP="001B4140" w:rsidRDefault="00A40877"/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2E1A1F" w:rsidTr="00C34C6B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2E1A1F" w:rsidP="00C34C6B" w:rsidRDefault="002E1A1F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2E1A1F" w:rsidP="00C34C6B" w:rsidRDefault="002E1A1F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2E1A1F" w:rsidP="00C34C6B" w:rsidRDefault="002E1A1F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Pronunciation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Burak Aydın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04 / 01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14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Testing &amp; Curriculum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Esin Çağlayan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10 / 01 / 2023</w:t>
            </w:r>
          </w:p>
          <w:p w:rsidRPr="00C62E2A" w:rsidR="002E1A1F" w:rsidP="00C34C6B" w:rsidRDefault="002E1A1F">
            <w:pPr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 xml:space="preserve">            14 :30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Testing &amp; Curriculum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Esin Çağlayan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12 / 01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15 : 30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Testing &amp; Curriculum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Esin Çağlayan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16 / 01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15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Demo Lessons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Duygu Erdoğan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23 / 01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15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Practical Activities in Class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Nazlı Civelekoğlu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07 / 03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15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Teacher Reflection Groups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Didem Dağkıran &amp; Öğr. Gör. Burak Aydın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02-26 / 05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 xml:space="preserve">15 : 00 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 xml:space="preserve">Creative Drama 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Öğr. Gör. Didem Dağkıran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İlgili Akademik Personel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03 / 10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15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Taşınır Kayıt ve Satın Alma Eğitimi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Levent Çelik</w:t>
            </w:r>
          </w:p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Taşınır Kayıt Kontrol Yetkilisi Memur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İdari Personeli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C62E2A">
              <w:rPr>
                <w:sz w:val="22"/>
                <w:szCs w:val="22"/>
              </w:rPr>
              <w:t xml:space="preserve"> / 03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62E2A">
              <w:rPr>
                <w:sz w:val="22"/>
                <w:szCs w:val="22"/>
              </w:rPr>
              <w:t xml:space="preserve">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  <w:tr w:rsidRPr="00B93968" w:rsidR="002E1A1F" w:rsidTr="00C34C6B">
        <w:trPr>
          <w:trHeight w:val="567"/>
          <w:jc w:val="center"/>
        </w:trPr>
        <w:tc>
          <w:tcPr>
            <w:tcW w:w="704" w:type="dxa"/>
            <w:vAlign w:val="center"/>
          </w:tcPr>
          <w:p w:rsidRPr="00C62E2A" w:rsidR="002E1A1F" w:rsidP="00C34C6B" w:rsidRDefault="002E1A1F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139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Akademik Personel Alımı Süreçleri Eğitimi</w:t>
            </w:r>
          </w:p>
        </w:tc>
        <w:tc>
          <w:tcPr>
            <w:tcW w:w="2268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Müzeyyen ORHON-Yüksekokul Sekreteri,</w:t>
            </w:r>
          </w:p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Yavuz KANDEMİR-</w:t>
            </w:r>
          </w:p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Personel İşleri Memur</w:t>
            </w:r>
          </w:p>
        </w:tc>
        <w:tc>
          <w:tcPr>
            <w:tcW w:w="2126" w:type="dxa"/>
            <w:vAlign w:val="center"/>
          </w:tcPr>
          <w:p w:rsidRPr="00C62E2A" w:rsidR="002E1A1F" w:rsidP="00C34C6B" w:rsidRDefault="002E1A1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2"/>
              </w:rPr>
            </w:pPr>
            <w:r w:rsidRPr="00C62E2A">
              <w:rPr>
                <w:rFonts w:ascii="Times New Roman" w:hAnsi="Times New Roman"/>
                <w:sz w:val="22"/>
              </w:rPr>
              <w:t>YDY İdari Personeli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62E2A">
              <w:rPr>
                <w:sz w:val="22"/>
                <w:szCs w:val="22"/>
              </w:rPr>
              <w:t xml:space="preserve"> / 0</w:t>
            </w:r>
            <w:r>
              <w:rPr>
                <w:sz w:val="22"/>
                <w:szCs w:val="22"/>
              </w:rPr>
              <w:t>4</w:t>
            </w:r>
            <w:r w:rsidRPr="00C62E2A">
              <w:rPr>
                <w:sz w:val="22"/>
                <w:szCs w:val="22"/>
              </w:rPr>
              <w:t xml:space="preserve"> / 2023</w:t>
            </w:r>
          </w:p>
          <w:p w:rsidRPr="00C62E2A" w:rsidR="002E1A1F" w:rsidP="00C34C6B" w:rsidRDefault="002E1A1F">
            <w:pPr>
              <w:jc w:val="center"/>
              <w:rPr>
                <w:sz w:val="22"/>
                <w:szCs w:val="22"/>
              </w:rPr>
            </w:pPr>
            <w:r w:rsidRPr="00C62E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62E2A">
              <w:rPr>
                <w:sz w:val="22"/>
                <w:szCs w:val="22"/>
              </w:rPr>
              <w:t xml:space="preserve"> : 00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/ … / 20…</w:t>
            </w:r>
          </w:p>
          <w:p w:rsidRPr="00C62E2A" w:rsidR="002E1A1F" w:rsidP="00C34C6B" w:rsidRDefault="002E1A1F">
            <w:pPr>
              <w:jc w:val="center"/>
              <w:rPr>
                <w:b/>
                <w:sz w:val="22"/>
                <w:szCs w:val="22"/>
              </w:rPr>
            </w:pPr>
            <w:r w:rsidRPr="00C62E2A">
              <w:rPr>
                <w:b/>
                <w:sz w:val="22"/>
                <w:szCs w:val="22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C62E2A" w:rsidR="002E1A1F" w:rsidP="00C34C6B" w:rsidRDefault="002E1A1F">
            <w:pPr>
              <w:rPr>
                <w:sz w:val="22"/>
                <w:szCs w:val="22"/>
              </w:rPr>
            </w:pPr>
          </w:p>
        </w:tc>
      </w:tr>
    </w:tbl>
    <w:p w:rsidR="002E1A1F" w:rsidP="001B4140" w:rsidRDefault="002E1A1F"/>
    <w:p w:rsidRPr="002E1A1F" w:rsidR="002E1A1F" w:rsidP="002E1A1F" w:rsidRDefault="002E1A1F"/>
    <w:p w:rsidRPr="002E1A1F" w:rsidR="002E1A1F" w:rsidP="002E1A1F" w:rsidRDefault="002E1A1F"/>
    <w:p w:rsidRPr="002E1A1F" w:rsidR="002E1A1F" w:rsidP="002E1A1F" w:rsidRDefault="002E1A1F"/>
    <w:p w:rsidRPr="002E1A1F" w:rsidR="002E1A1F" w:rsidP="002E1A1F" w:rsidRDefault="002E1A1F"/>
    <w:p w:rsidRPr="002E1A1F" w:rsidR="002E1A1F" w:rsidP="002E1A1F" w:rsidRDefault="002E1A1F"/>
    <w:p w:rsidRPr="002E1A1F" w:rsidR="002E1A1F" w:rsidP="002E1A1F" w:rsidRDefault="002E1A1F"/>
    <w:p w:rsidR="002E1A1F" w:rsidP="002E1A1F" w:rsidRDefault="002E1A1F"/>
    <w:p w:rsidR="002E1A1F" w:rsidP="002E1A1F" w:rsidRDefault="002E1A1F"/>
    <w:p w:rsidRPr="002E1A1F" w:rsidR="002E1A1F" w:rsidP="002E1A1F" w:rsidRDefault="002E1A1F">
      <w:pPr>
        <w:tabs>
          <w:tab w:val="left" w:pos="9525"/>
        </w:tabs>
      </w:pPr>
      <w:r>
        <w:tab/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83"/>
      </w:tblGrid>
      <w:tr w:rsidR="002E1A1F" w:rsidTr="00C34C6B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2E1A1F" w:rsidTr="00C34C6B">
        <w:trPr>
          <w:jc w:val="right"/>
        </w:trPr>
        <w:tc>
          <w:tcPr>
            <w:tcW w:w="141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E1A1F" w:rsidP="00C34C6B" w:rsidRDefault="002E1A1F">
            <w:r>
              <w:t>Yavuz KANDEMİR</w:t>
            </w:r>
          </w:p>
        </w:tc>
      </w:tr>
      <w:tr w:rsidR="002E1A1F" w:rsidTr="00C34C6B">
        <w:trPr>
          <w:jc w:val="right"/>
        </w:trPr>
        <w:tc>
          <w:tcPr>
            <w:tcW w:w="141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E1A1F" w:rsidP="00C34C6B" w:rsidRDefault="002E1A1F">
            <w:r>
              <w:t>Memur</w:t>
            </w:r>
          </w:p>
        </w:tc>
      </w:tr>
      <w:tr w:rsidR="002E1A1F" w:rsidTr="00C34C6B">
        <w:trPr>
          <w:jc w:val="right"/>
        </w:trPr>
        <w:tc>
          <w:tcPr>
            <w:tcW w:w="141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E1A1F" w:rsidP="00C34C6B" w:rsidRDefault="002E1A1F">
            <w:r>
              <w:t>8040</w:t>
            </w:r>
          </w:p>
        </w:tc>
      </w:tr>
      <w:tr w:rsidR="002E1A1F" w:rsidTr="00C34C6B">
        <w:trPr>
          <w:jc w:val="right"/>
        </w:trPr>
        <w:tc>
          <w:tcPr>
            <w:tcW w:w="141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2E1A1F" w:rsidP="00C34C6B" w:rsidRDefault="002E1A1F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E1A1F" w:rsidP="00C34C6B" w:rsidRDefault="002E1A1F">
            <w:r>
              <w:t>yavuz.kandemir@ikc.edu.tr</w:t>
            </w:r>
          </w:p>
        </w:tc>
      </w:tr>
    </w:tbl>
    <w:p w:rsidRPr="002E1A1F" w:rsidR="000A3918" w:rsidP="002E1A1F" w:rsidRDefault="000A3918">
      <w:pPr>
        <w:tabs>
          <w:tab w:val="left" w:pos="9525"/>
        </w:tabs>
      </w:pPr>
      <w:bookmarkStart w:name="_GoBack" w:id="0"/>
      <w:bookmarkEnd w:id="0"/>
    </w:p>
    <w:sectPr w:rsidRPr="002E1A1F" w:rsidR="000A3918" w:rsidSect="000A3918">
      <w:footerReference r:id="R20fb222c650747ac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45" w:rsidRDefault="00A30345">
      <w:r>
        <w:separator/>
      </w:r>
    </w:p>
  </w:endnote>
  <w:endnote w:type="continuationSeparator" w:id="0">
    <w:p w:rsidR="00A30345" w:rsidRDefault="00A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45" w:rsidRDefault="00A30345">
      <w:r>
        <w:separator/>
      </w:r>
    </w:p>
  </w:footnote>
  <w:footnote w:type="continuationSeparator" w:id="0">
    <w:p w:rsidR="00A30345" w:rsidRDefault="00A3034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PL/YDYO/05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6.01.2023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1A1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1A1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1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E1A1F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34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0fb222c650747a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7578-2313-48CC-B0E0-CCB4BFC6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hizmet içi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Exper-DY710</dc:creator>
  <cp:keywords/>
  <cp:lastModifiedBy>Exper-DY710</cp:lastModifiedBy>
  <cp:revision>1</cp:revision>
  <cp:lastPrinted>2018-09-24T13:03:00Z</cp:lastPrinted>
  <dcterms:created xsi:type="dcterms:W3CDTF">2023-01-04T12:54:00Z</dcterms:created>
  <dcterms:modified xsi:type="dcterms:W3CDTF">2023-01-04T12:56:00Z</dcterms:modified>
</cp:coreProperties>
</file>