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7"/>
        <w:gridCol w:w="2856"/>
        <w:gridCol w:w="2389"/>
        <w:gridCol w:w="2149"/>
      </w:tblGrid>
      <w:tr w:rsidRPr="003A4158" w:rsidR="00C51077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  <w:bCs/>
              </w:rPr>
            </w:pPr>
            <w:r w:rsidRPr="003A4158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Cs/>
              </w:rPr>
            </w:pPr>
            <w:r w:rsidRPr="003A4158">
              <w:rPr>
                <w:bCs/>
              </w:rPr>
              <w:t>Yabancı Diller Yüksekokulu</w:t>
            </w:r>
          </w:p>
        </w:tc>
      </w:tr>
      <w:tr w:rsidRPr="003A4158" w:rsidR="00C51077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  <w:bCs/>
              </w:rPr>
            </w:pPr>
            <w:r w:rsidRPr="003A4158"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A4158" w:rsidR="00C51077" w:rsidP="005A1AB4" w:rsidRDefault="00C51077">
            <w:pPr>
              <w:pStyle w:val="NormalWeb"/>
              <w:rPr>
                <w:bCs/>
              </w:rPr>
            </w:pPr>
            <w:r w:rsidRPr="003A4158">
              <w:t>Yüksekokul Sekreterliği</w:t>
            </w:r>
          </w:p>
        </w:tc>
      </w:tr>
      <w:tr w:rsidRPr="003A4158" w:rsidR="00C51077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  <w:bCs/>
              </w:rPr>
            </w:pPr>
            <w:r w:rsidRPr="003A4158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A4158" w:rsidR="00C51077" w:rsidP="005A1AB4" w:rsidRDefault="00C51077">
            <w:pPr>
              <w:pStyle w:val="NormalWeb"/>
              <w:rPr>
                <w:bCs/>
              </w:rPr>
            </w:pPr>
            <w:r w:rsidRPr="003A4158">
              <w:t>Maaş Destek Ve Tahakkuk Birimi Personeli</w:t>
            </w:r>
          </w:p>
        </w:tc>
      </w:tr>
      <w:tr w:rsidRPr="003A4158" w:rsidR="00C51077" w:rsidTr="005A1AB4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  <w:bCs/>
              </w:rPr>
            </w:pPr>
            <w:r w:rsidRPr="003A4158"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A4158" w:rsidR="00C51077" w:rsidP="005A1AB4" w:rsidRDefault="00C51077">
            <w:pPr>
              <w:rPr>
                <w:bCs/>
              </w:rPr>
            </w:pPr>
            <w:r w:rsidRPr="003A4158">
              <w:t>Yüksekokul Sekreteri</w:t>
            </w:r>
          </w:p>
        </w:tc>
      </w:tr>
      <w:tr w:rsidRPr="003A4158" w:rsidR="00C51077" w:rsidTr="005A1AB4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  <w:bCs/>
              </w:rPr>
            </w:pPr>
            <w:r w:rsidRPr="003A4158">
              <w:rPr>
                <w:b/>
                <w:bCs/>
              </w:rPr>
              <w:t>Astlar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A4158" w:rsidR="00C51077" w:rsidP="005A1AB4" w:rsidRDefault="00C51077">
            <w:pPr>
              <w:pStyle w:val="NormalWeb"/>
              <w:rPr>
                <w:bCs/>
              </w:rPr>
            </w:pPr>
            <w:r w:rsidRPr="003A4158">
              <w:t>-</w:t>
            </w:r>
          </w:p>
        </w:tc>
      </w:tr>
      <w:tr w:rsidRPr="003A4158" w:rsidR="00C51077" w:rsidTr="005A1AB4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  <w:bCs/>
              </w:rPr>
            </w:pPr>
            <w:r w:rsidRPr="003A4158"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A4158" w:rsidR="00C51077" w:rsidP="005A1AB4" w:rsidRDefault="00C51077">
            <w:pPr>
              <w:pStyle w:val="NormalWeb"/>
              <w:rPr>
                <w:bCs/>
              </w:rPr>
            </w:pPr>
            <w:r w:rsidRPr="003A4158">
              <w:t>-</w:t>
            </w:r>
          </w:p>
        </w:tc>
      </w:tr>
      <w:tr w:rsidRPr="003A4158" w:rsidR="00C51077" w:rsidTr="00C51077">
        <w:trPr>
          <w:trHeight w:val="180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</w:rPr>
            </w:pPr>
            <w:r w:rsidRPr="003A4158">
              <w:rPr>
                <w:b/>
              </w:rPr>
              <w:t>Görev Alanı</w:t>
            </w:r>
            <w:r>
              <w:rPr>
                <w:b/>
              </w:rPr>
              <w:t xml:space="preserve">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A4158" w:rsidR="00C51077" w:rsidP="005A1AB4" w:rsidRDefault="00C51077">
            <w:pPr>
              <w:pStyle w:val="NormalWeb"/>
            </w:pPr>
            <w:r w:rsidRPr="003A4158">
              <w:rPr>
                <w:color w:val="1A1A1A"/>
              </w:rPr>
              <w:t xml:space="preserve">Yüksekokulun akademik ve idari personelin </w:t>
            </w:r>
            <w:r w:rsidRPr="003A4158">
              <w:t xml:space="preserve">Maaş ve Tahakkuk işlerini </w:t>
            </w:r>
            <w:r w:rsidRPr="003A4158">
              <w:rPr>
                <w:color w:val="1A1A1A"/>
              </w:rPr>
              <w:t xml:space="preserve">gerçekleştirmek için gerekli tüm </w:t>
            </w:r>
            <w:r w:rsidRPr="003208AA">
              <w:rPr>
                <w:color w:val="1A1A1A"/>
              </w:rPr>
              <w:t>faaliyetleri etkenlik ve verimlilik</w:t>
            </w:r>
            <w:r w:rsidRPr="003A4158">
              <w:rPr>
                <w:color w:val="1A1A1A"/>
              </w:rPr>
              <w:t xml:space="preserve"> ilkelerine uygun olarak yürütmek. Söz konusu faaliyetlerin </w:t>
            </w:r>
            <w:r w:rsidRPr="003A4158">
              <w:t>ilgili yasa, yönetmenlik, yönerge, usul ve esaslar dâhilinde verimli, düzenli şekilde yürütülmesini sağlamak.</w:t>
            </w:r>
          </w:p>
        </w:tc>
      </w:tr>
      <w:tr w:rsidRPr="003A4158" w:rsidR="00C51077" w:rsidTr="005A1AB4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  <w:bCs/>
              </w:rPr>
            </w:pPr>
            <w:r w:rsidRPr="003A4158"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Kadrolu akademik ve idari personelin maaş işlemlerini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Yabancı Uyruklu Sözleşmeli personelin maaş işlemlerini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4/D’li personelin maaş işlemlerini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Açıktan, naklen ve yeniden atanan personelin maaş ödeme işlemlerini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Kişi borçlarının tahsili ile ilgili işlemleri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Emekliye ayrılan tüm akademik ve idari personelin emeklilik ikramiyesi ödeme işlemlerini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Ocak ve Temmuz aylarında memur maaş katsayısı doğrultusunda maaş avans ve farklarını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657 sayılı kanunun 4/C maddesi kapsamında görev yapan personelin primlerinin SGK online gönderme işlemlerini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Katsayı farkından kaynaklanan primlerin SGK online gönderme işlemlerini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</w:pPr>
            <w:r w:rsidRPr="003A4158">
              <w:t>Yabancı Uyruklu Sözleşmeli Personelin prim bildirgelerinin online gönderme işlemlerini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</w:pPr>
            <w:r w:rsidRPr="003A4158">
              <w:t>4/D’li personelin prim bildirgelerinin online gönderme işlemlerini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Akademik personelin ek ders ücreti, ek ders sınav ücreti ve yaz okulu ders ücretlerinin tahakkukunu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Kadrolu ve sözleşmeli personele ait SGK verilerini, SGK’ya internet ortamında göndermek,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31. Madde kapsamında görevlendirilen öğretim elemanlarının E-Bildirge ortamında işe giriş ve çıkış işlemleri, ek ders tahakkuku, Primlerin E-Bildirge ortamında SGK ya gönderilmesini sağlamak,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Ders saat ücreti karşılığı derse giren öğretim elemanlarının SGK girişlerini ve SGK yazışmalarını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</w:pPr>
            <w:r w:rsidRPr="003A4158">
              <w:rPr>
                <w:color w:val="000000"/>
              </w:rPr>
              <w:lastRenderedPageBreak/>
              <w:t>Tüm personelin belgelerini kontrol ettikten sonra geçici veya sürekli görev yolluğu harcırahlarını yapmak ve Strateji Geliştirme Dairesi Başkanlığına göndermek,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Yatırım ve analitik bütçelerinin hazırlanmasında Taşınır mal ve hizmet sorumlusu ile eşgüdümlü olarak çalışmak,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Ödeme emrine bağlanması gereken taahhüt ve tahakkuk belgelerinin tamam olmasını sağlamak,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</w:pPr>
            <w:r w:rsidRPr="003A4158">
              <w:rPr>
                <w:color w:val="000000"/>
              </w:rPr>
              <w:t>Yüksekokulun muhasebe servisini ilgilendiren tüm konularda gelen ve giden evrakların takibini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A4158">
              <w:t>Üst yönetimin verdiği diğer işleri yapmak,</w:t>
            </w:r>
          </w:p>
          <w:p w:rsidRPr="003A4158" w:rsidR="00C51077" w:rsidP="00C51077" w:rsidRDefault="00C51077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3D6348">
              <w:t>Yukarıda verilen görevlerin yerine getirilmesinde Yüksekokul Sekreterine karşı sorumlu olmak.</w:t>
            </w:r>
          </w:p>
        </w:tc>
      </w:tr>
      <w:tr w:rsidRPr="003A4158" w:rsidR="00C51077" w:rsidTr="005A1AB4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  <w:bCs/>
              </w:rPr>
            </w:pPr>
            <w:r w:rsidRPr="003A4158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A4158" w:rsidR="00C51077" w:rsidP="00C51077" w:rsidRDefault="00C51077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3A4158">
              <w:t>Yukarıda belirtilen görev ve sorumlulukları gerçekleştirme yetkisine sahip olmak.</w:t>
            </w:r>
          </w:p>
          <w:p w:rsidRPr="003A4158" w:rsidR="00C51077" w:rsidP="00C51077" w:rsidRDefault="00C51077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3A4158">
              <w:t>Faaliyetlerin gerçekleştirilmesi için gerekli araç ve gereci kullanabilmek.</w:t>
            </w:r>
          </w:p>
          <w:p w:rsidR="00C51077" w:rsidP="00C51077" w:rsidRDefault="00C51077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>
              <w:t xml:space="preserve">Üniversite Bilgi Yönetim Sistemini ( UBYS ) </w:t>
            </w:r>
            <w:r w:rsidRPr="003A4158">
              <w:t>kullanmak,</w:t>
            </w:r>
          </w:p>
          <w:p w:rsidRPr="003A4158" w:rsidR="00C51077" w:rsidP="00C51077" w:rsidRDefault="00C51077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>
              <w:t>Kamu Harcama ve Muhasebe Bilişim Sistemi ( KBS ) uygulamalarını kullanmak,</w:t>
            </w:r>
          </w:p>
          <w:p w:rsidRPr="003A4158" w:rsidR="00C51077" w:rsidP="00C51077" w:rsidRDefault="00C51077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>
              <w:t>Üniversite M</w:t>
            </w:r>
            <w:r w:rsidRPr="003A4158">
              <w:t xml:space="preserve">aaş </w:t>
            </w:r>
            <w:r>
              <w:t>S</w:t>
            </w:r>
            <w:r w:rsidRPr="003A4158">
              <w:t>istemini kullanmak (PROBEL)</w:t>
            </w:r>
          </w:p>
          <w:p w:rsidRPr="003A4158" w:rsidR="00C51077" w:rsidP="00C51077" w:rsidRDefault="00C51077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5D1E45">
              <w:t>Muhasebe Yönetim Sistemi ( MYS )</w:t>
            </w:r>
            <w:r w:rsidRPr="003A4158">
              <w:t xml:space="preserve"> uygulamalarını kullanmak</w:t>
            </w:r>
          </w:p>
          <w:p w:rsidRPr="003A4158" w:rsidR="00C51077" w:rsidP="00C51077" w:rsidRDefault="00C51077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3A4158">
              <w:t>E- Bütçe uygulamalarını kullanmak</w:t>
            </w:r>
          </w:p>
          <w:p w:rsidRPr="003A4158" w:rsidR="00C51077" w:rsidP="00C51077" w:rsidRDefault="00C51077">
            <w:pPr>
              <w:numPr>
                <w:ilvl w:val="0"/>
                <w:numId w:val="37"/>
              </w:numPr>
              <w:spacing w:before="100" w:beforeAutospacing="1" w:after="100" w:afterAutospacing="1"/>
            </w:pPr>
            <w:r w:rsidRPr="003A4158">
              <w:t>E-SGK uygulamalarını kullanmak</w:t>
            </w:r>
          </w:p>
          <w:p w:rsidRPr="003A4158" w:rsidR="00C51077" w:rsidP="00C51077" w:rsidRDefault="00C51077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bCs/>
              </w:rPr>
            </w:pPr>
            <w:r w:rsidRPr="003A4158">
              <w:t>Faaliyetlerin gerektirdiği her türlü araç, gereç ve malzemeyi kullanmak.</w:t>
            </w:r>
          </w:p>
        </w:tc>
      </w:tr>
      <w:tr w:rsidRPr="003A4158" w:rsidR="00C51077" w:rsidTr="005A1AB4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</w:rPr>
            </w:pPr>
          </w:p>
          <w:p w:rsidRPr="003A4158" w:rsidR="00C51077" w:rsidP="005A1AB4" w:rsidRDefault="00C51077">
            <w:pPr>
              <w:spacing w:before="60" w:after="60"/>
              <w:rPr>
                <w:b/>
              </w:rPr>
            </w:pPr>
            <w:r w:rsidRPr="003A4158">
              <w:rPr>
                <w:b/>
              </w:rPr>
              <w:t>Yetkinlik Düzeyi</w:t>
            </w:r>
          </w:p>
          <w:p w:rsidRPr="003A4158" w:rsidR="00C51077" w:rsidP="005A1AB4" w:rsidRDefault="00C510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jc w:val="center"/>
              <w:rPr>
                <w:b/>
                <w:bCs/>
              </w:rPr>
            </w:pPr>
            <w:r w:rsidRPr="003A4158"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jc w:val="center"/>
              <w:rPr>
                <w:b/>
                <w:bCs/>
              </w:rPr>
            </w:pPr>
            <w:r w:rsidRPr="003A4158"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jc w:val="center"/>
              <w:rPr>
                <w:b/>
                <w:bCs/>
              </w:rPr>
            </w:pPr>
            <w:r w:rsidRPr="003A4158">
              <w:rPr>
                <w:b/>
                <w:bCs/>
              </w:rPr>
              <w:t>Yönetsel</w:t>
            </w:r>
          </w:p>
        </w:tc>
      </w:tr>
      <w:tr w:rsidRPr="003A4158" w:rsidR="00C51077" w:rsidTr="005A1AB4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3A4158" w:rsidR="00C51077" w:rsidP="00C51077" w:rsidRDefault="00C51077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3A4158">
              <w:t>Detaylara Önem Verme</w:t>
            </w:r>
          </w:p>
          <w:p w:rsidRPr="003A4158" w:rsidR="00C51077" w:rsidP="00C51077" w:rsidRDefault="00C51077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3A4158">
              <w:t>Kamu Yönetimi/Bürokrasi Kültürü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3A4158" w:rsidR="00C51077" w:rsidP="00C51077" w:rsidRDefault="00C51077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 w:rsidRPr="003A4158">
              <w:t>Üniversite maaş sistemi kullanımı (PROBEL)</w:t>
            </w:r>
          </w:p>
          <w:p w:rsidRPr="003A4158" w:rsidR="00C51077" w:rsidP="00C51077" w:rsidRDefault="00C51077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 w:rsidRPr="003A4158">
              <w:t>KBS uygulamalarını kullanmak</w:t>
            </w:r>
          </w:p>
          <w:p w:rsidRPr="003A4158" w:rsidR="00C51077" w:rsidP="00C51077" w:rsidRDefault="00C51077">
            <w:pPr>
              <w:numPr>
                <w:ilvl w:val="0"/>
                <w:numId w:val="39"/>
              </w:numPr>
              <w:spacing w:before="100" w:beforeAutospacing="1" w:after="100" w:afterAutospacing="1"/>
            </w:pPr>
            <w:r w:rsidRPr="003A4158">
              <w:t>E-Bütçe uygulamalarını kullanmak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A4158" w:rsidR="00C51077" w:rsidP="00C51077" w:rsidRDefault="00C51077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3A4158">
              <w:t>Zaman Yönetimi</w:t>
            </w:r>
          </w:p>
          <w:p w:rsidRPr="003A4158" w:rsidR="00C51077" w:rsidP="00C51077" w:rsidRDefault="00C51077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3A4158">
              <w:t>Kamu personeli davranış usullerine haiz olmak</w:t>
            </w:r>
          </w:p>
          <w:p w:rsidRPr="003A4158" w:rsidR="00C51077" w:rsidP="00C51077" w:rsidRDefault="00C51077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 w:rsidRPr="003A4158">
              <w:t xml:space="preserve">Analitik ve sistematik çalışmak </w:t>
            </w:r>
          </w:p>
        </w:tc>
      </w:tr>
      <w:tr w:rsidRPr="003A4158" w:rsidR="00C51077" w:rsidTr="005A1AB4">
        <w:trPr>
          <w:trHeight w:val="73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</w:rPr>
            </w:pPr>
            <w:r w:rsidRPr="003A4158">
              <w:rPr>
                <w:b/>
              </w:rPr>
              <w:t xml:space="preserve">Görev İçin Gerekli </w:t>
            </w:r>
          </w:p>
          <w:p w:rsidRPr="003A4158" w:rsidR="00C51077" w:rsidP="005A1AB4" w:rsidRDefault="00C51077">
            <w:pPr>
              <w:spacing w:before="60" w:after="60"/>
              <w:rPr>
                <w:b/>
              </w:rPr>
            </w:pPr>
            <w:r w:rsidRPr="003A4158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A4158" w:rsidR="00C51077" w:rsidP="005A1AB4" w:rsidRDefault="00C51077">
            <w:pPr>
              <w:rPr>
                <w:bCs/>
              </w:rPr>
            </w:pPr>
            <w:r w:rsidRPr="003A4158">
              <w:t xml:space="preserve">Analitik düşünebilme </w:t>
            </w:r>
            <w:r w:rsidRPr="003A4158">
              <w:br/>
              <w:t>Düzenli ve disiplinli çalışma</w:t>
            </w:r>
            <w:r w:rsidRPr="003A4158">
              <w:br/>
              <w:t>Hoşgörülü olma</w:t>
            </w:r>
            <w:r w:rsidRPr="003A4158">
              <w:br/>
              <w:t>Sabırlı olma</w:t>
            </w:r>
            <w:r w:rsidRPr="003A4158">
              <w:br/>
            </w:r>
            <w:r w:rsidRPr="003A4158">
              <w:lastRenderedPageBreak/>
              <w:t>Sistemli düşünme gücüne sahip olma</w:t>
            </w:r>
            <w:r w:rsidRPr="003A4158">
              <w:br/>
              <w:t xml:space="preserve">Sorun çözebilme </w:t>
            </w:r>
            <w:r w:rsidRPr="003A4158">
              <w:br/>
              <w:t>Sonuç odaklı olma</w:t>
            </w:r>
            <w:r w:rsidRPr="003A4158">
              <w:br/>
              <w:t>Yoğun tempoda çalışabilme</w:t>
            </w:r>
            <w:r w:rsidRPr="003A4158">
              <w:br/>
              <w:t>Zaman yönetimi</w:t>
            </w:r>
          </w:p>
        </w:tc>
      </w:tr>
      <w:tr w:rsidRPr="003A4158" w:rsidR="00C51077" w:rsidTr="005A1AB4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</w:rPr>
            </w:pPr>
            <w:r w:rsidRPr="003A4158"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A4158" w:rsidR="00C51077" w:rsidP="00C51077" w:rsidRDefault="00C51077">
            <w:pPr>
              <w:numPr>
                <w:ilvl w:val="0"/>
                <w:numId w:val="41"/>
              </w:numPr>
              <w:spacing w:before="100" w:beforeAutospacing="1" w:after="100" w:afterAutospacing="1"/>
            </w:pPr>
            <w:r w:rsidRPr="003A4158">
              <w:t>Yüksekokul Müdürü ile disiplin amirliği ilişkisi,</w:t>
            </w:r>
          </w:p>
          <w:p w:rsidRPr="003A4158" w:rsidR="00C51077" w:rsidP="00C51077" w:rsidRDefault="00C51077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bCs/>
              </w:rPr>
            </w:pPr>
            <w:r w:rsidRPr="003A4158">
              <w:t>Yüksekokul Sekreteri ile doğrudan raporlama ilişkisi.</w:t>
            </w:r>
          </w:p>
        </w:tc>
      </w:tr>
      <w:tr w:rsidRPr="003A4158" w:rsidR="00C51077" w:rsidTr="005A1AB4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A4158" w:rsidR="00C51077" w:rsidP="005A1AB4" w:rsidRDefault="00C51077">
            <w:pPr>
              <w:spacing w:before="60" w:after="60"/>
              <w:rPr>
                <w:b/>
                <w:bCs/>
              </w:rPr>
            </w:pPr>
            <w:r w:rsidRPr="003A4158"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A4158" w:rsidR="00C51077" w:rsidP="00C51077" w:rsidRDefault="00C51077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 w:rsidRPr="003A4158">
              <w:t>657 sayılı Devlet Memurları Kanunu</w:t>
            </w:r>
          </w:p>
          <w:p w:rsidRPr="003A4158" w:rsidR="00C51077" w:rsidP="00C51077" w:rsidRDefault="00C51077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 w:rsidRPr="003A4158">
              <w:t>2547 Sayılı Yükseköğretim Kanunu</w:t>
            </w:r>
          </w:p>
          <w:p w:rsidRPr="003A4158" w:rsidR="00C51077" w:rsidP="00C51077" w:rsidRDefault="00C51077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 w:rsidRPr="003A4158">
              <w:t xml:space="preserve">2914 Sayılı Yükseköğretim Personel Kanunu </w:t>
            </w:r>
          </w:p>
          <w:p w:rsidRPr="003A4158" w:rsidR="00C51077" w:rsidP="00C51077" w:rsidRDefault="00C51077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 w:rsidRPr="003A4158">
              <w:t>5434 Sayılı Emekli Sandığı Kanunu</w:t>
            </w:r>
          </w:p>
          <w:p w:rsidRPr="003A4158" w:rsidR="00C51077" w:rsidP="00C51077" w:rsidRDefault="00C51077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 w:rsidRPr="003A4158">
              <w:t>5510 Sayılı Sosyal Sigortalar ve Genel Sağlık Sigortası Kanunu</w:t>
            </w:r>
          </w:p>
          <w:p w:rsidRPr="003A4158" w:rsidR="00C51077" w:rsidP="00C51077" w:rsidRDefault="00C51077">
            <w:pPr>
              <w:numPr>
                <w:ilvl w:val="0"/>
                <w:numId w:val="42"/>
              </w:numPr>
              <w:spacing w:before="100" w:beforeAutospacing="1" w:after="100" w:afterAutospacing="1"/>
            </w:pPr>
            <w:r w:rsidRPr="003A4158">
              <w:t>6245 sayılı Harcırah Kanunu</w:t>
            </w:r>
          </w:p>
          <w:p w:rsidRPr="003A4158" w:rsidR="00C51077" w:rsidP="00C51077" w:rsidRDefault="00C51077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bCs/>
              </w:rPr>
            </w:pPr>
            <w:r w:rsidRPr="003A4158">
              <w:t>Yükseköğretim Üst Kuruluşları ile Yükseköğretim Kurumlarının İdari Teşkilatı Hakkında Kanun Hükmünde Kararname 38/a maddesi  </w:t>
            </w:r>
          </w:p>
        </w:tc>
      </w:tr>
    </w:tbl>
    <w:p w:rsidR="00062E87" w:rsidP="005D08B6" w:rsidRDefault="00062E87">
      <w:pPr>
        <w:jc w:val="both"/>
      </w:pPr>
    </w:p>
    <w:p w:rsidR="00026A7D" w:rsidP="005D08B6" w:rsidRDefault="00026A7D">
      <w:pPr>
        <w:jc w:val="both"/>
      </w:pPr>
    </w:p>
    <w:p w:rsidRPr="00A40877" w:rsidR="00026A7D" w:rsidP="00026A7D" w:rsidRDefault="00026A7D">
      <w:pPr>
        <w:ind w:left="6372" w:firstLine="708"/>
        <w:jc w:val="center"/>
        <w:rPr>
          <w:b/>
        </w:rPr>
      </w:pPr>
      <w:r>
        <w:rPr>
          <w:b/>
        </w:rPr>
        <w:t>TEBLİĞ EDEN</w:t>
      </w:r>
    </w:p>
    <w:p w:rsidRPr="003A4158" w:rsidR="00C51077" w:rsidP="00C51077" w:rsidRDefault="00C51077">
      <w:r>
        <w:t xml:space="preserve">                                                                                                                               </w:t>
      </w:r>
      <w:bookmarkStart w:name="_GoBack" w:id="0"/>
      <w:bookmarkEnd w:id="0"/>
      <w:r w:rsidRPr="003A4158">
        <w:t>Yüksekokul Sekreteri</w:t>
      </w:r>
    </w:p>
    <w:p w:rsidR="00026A7D" w:rsidP="00026A7D" w:rsidRDefault="00026A7D">
      <w:pPr>
        <w:jc w:val="right"/>
      </w:pPr>
    </w:p>
    <w:p w:rsidR="00026A7D" w:rsidP="00026A7D" w:rsidRDefault="00026A7D">
      <w:pPr>
        <w:jc w:val="center"/>
      </w:pPr>
      <w:r>
        <w:t xml:space="preserve">                                                                                                                        </w:t>
      </w:r>
    </w:p>
    <w:p w:rsidR="00026A7D" w:rsidP="00026A7D" w:rsidRDefault="00026A7D"/>
    <w:p w:rsidR="00026A7D" w:rsidP="00026A7D" w:rsidRDefault="00026A7D">
      <w:pPr>
        <w:rPr>
          <w:b/>
        </w:rPr>
      </w:pPr>
    </w:p>
    <w:p w:rsidR="00026A7D" w:rsidP="00026A7D" w:rsidRDefault="00026A7D">
      <w:pPr>
        <w:rPr>
          <w:b/>
        </w:rPr>
      </w:pPr>
    </w:p>
    <w:p w:rsidRPr="00A40877" w:rsidR="00026A7D" w:rsidP="00026A7D" w:rsidRDefault="00026A7D">
      <w:pPr>
        <w:rPr>
          <w:b/>
        </w:rPr>
      </w:pPr>
      <w:r>
        <w:rPr>
          <w:b/>
        </w:rPr>
        <w:t>TEBELLÜĞ EDEN</w:t>
      </w:r>
    </w:p>
    <w:p w:rsidR="00026A7D" w:rsidP="00026A7D" w:rsidRDefault="00026A7D"/>
    <w:p w:rsidRPr="007E165A" w:rsidR="00026A7D" w:rsidP="00026A7D" w:rsidRDefault="00026A7D">
      <w:r>
        <w:t>B</w:t>
      </w:r>
      <w:r w:rsidRPr="007E165A">
        <w:t>u dokümanda açıklanan görev tanımını okudum; görevi burada belirtilen kapsamda yerine getirmeyi kabul ediyorum.</w:t>
      </w:r>
    </w:p>
    <w:p w:rsidR="00026A7D" w:rsidP="00026A7D" w:rsidRDefault="00026A7D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6"/>
        <w:gridCol w:w="3036"/>
        <w:gridCol w:w="1955"/>
        <w:gridCol w:w="1580"/>
        <w:gridCol w:w="2987"/>
      </w:tblGrid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Adı</w:t>
            </w:r>
            <w:r w:rsidR="00997ECB">
              <w:rPr>
                <w:b/>
              </w:rPr>
              <w:t xml:space="preserve"> ve </w:t>
            </w:r>
            <w:r w:rsidRPr="000B29FC">
              <w:rPr>
                <w:b/>
              </w:rPr>
              <w:t>Soyadı</w:t>
            </w:r>
          </w:p>
        </w:tc>
        <w:tc>
          <w:tcPr>
            <w:tcW w:w="1955" w:type="dxa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Kadro </w:t>
            </w:r>
            <w:r w:rsidR="00997ECB">
              <w:rPr>
                <w:b/>
              </w:rPr>
              <w:t>Ü</w:t>
            </w:r>
            <w:r>
              <w:rPr>
                <w:b/>
              </w:rPr>
              <w:t>nvanı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Pr="000B29FC" w:rsidR="00026A7D" w:rsidP="004C1332" w:rsidRDefault="00026A7D">
            <w:pPr>
              <w:spacing w:before="60" w:after="60"/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 w:rsidRPr="00C057C0"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  <w:tr w:rsidRPr="000B29FC" w:rsidR="00026A7D" w:rsidTr="00026A7D">
        <w:tc>
          <w:tcPr>
            <w:tcW w:w="6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057C0" w:rsidR="00026A7D" w:rsidP="004C1332" w:rsidRDefault="00026A7D">
            <w:pPr>
              <w:spacing w:before="60" w:after="60"/>
            </w:pPr>
          </w:p>
        </w:tc>
      </w:tr>
    </w:tbl>
    <w:p w:rsidR="00026A7D" w:rsidP="005D08B6" w:rsidRDefault="00026A7D">
      <w:pPr>
        <w:jc w:val="both"/>
      </w:pPr>
    </w:p>
    <w:sectPr w:rsidR="00026A7D" w:rsidSect="00E363C8">
      <w:footerReference r:id="R087d9407b12b4a51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8E" w:rsidRDefault="00461D8E">
      <w:r>
        <w:separator/>
      </w:r>
    </w:p>
  </w:endnote>
  <w:endnote w:type="continuationSeparator" w:id="0">
    <w:p w:rsidR="00461D8E" w:rsidRDefault="0046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53" w:rsidP="00D50057" w:rsidRDefault="00D44A53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>
    <w:pPr>
      <w:pStyle w:val="AltBilgi"/>
      <w:rPr>
        <w:color w:val="FF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8E" w:rsidRDefault="00461D8E">
      <w:r>
        <w:separator/>
      </w:r>
    </w:p>
  </w:footnote>
  <w:footnote w:type="continuationSeparator" w:id="0">
    <w:p w:rsidR="00461D8E" w:rsidRDefault="0046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Yabancı Diller Yüksekokulu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MAAŞ DESTEK VE TAHAKKUK BİRİMİ PERSONELİ GÖREV TANIMI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GT/683/10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19.09.2018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03/28.03.2024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51077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51077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DF7" w:rsidRDefault="00751D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83C"/>
    <w:multiLevelType w:val="multilevel"/>
    <w:tmpl w:val="272A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126C9"/>
    <w:multiLevelType w:val="multilevel"/>
    <w:tmpl w:val="493C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D6D16"/>
    <w:multiLevelType w:val="multilevel"/>
    <w:tmpl w:val="5176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85303"/>
    <w:multiLevelType w:val="multilevel"/>
    <w:tmpl w:val="D4E2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B57C9"/>
    <w:multiLevelType w:val="multilevel"/>
    <w:tmpl w:val="FEEE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55AC8"/>
    <w:multiLevelType w:val="multilevel"/>
    <w:tmpl w:val="0446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A588D"/>
    <w:multiLevelType w:val="multilevel"/>
    <w:tmpl w:val="9FC4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1"/>
  </w:num>
  <w:num w:numId="3">
    <w:abstractNumId w:val="14"/>
  </w:num>
  <w:num w:numId="4">
    <w:abstractNumId w:val="17"/>
  </w:num>
  <w:num w:numId="5">
    <w:abstractNumId w:val="35"/>
  </w:num>
  <w:num w:numId="6">
    <w:abstractNumId w:val="39"/>
  </w:num>
  <w:num w:numId="7">
    <w:abstractNumId w:val="8"/>
  </w:num>
  <w:num w:numId="8">
    <w:abstractNumId w:val="27"/>
  </w:num>
  <w:num w:numId="9">
    <w:abstractNumId w:val="22"/>
  </w:num>
  <w:num w:numId="10">
    <w:abstractNumId w:val="16"/>
  </w:num>
  <w:num w:numId="11">
    <w:abstractNumId w:val="33"/>
  </w:num>
  <w:num w:numId="12">
    <w:abstractNumId w:val="40"/>
  </w:num>
  <w:num w:numId="13">
    <w:abstractNumId w:val="2"/>
  </w:num>
  <w:num w:numId="14">
    <w:abstractNumId w:val="9"/>
  </w:num>
  <w:num w:numId="15">
    <w:abstractNumId w:val="25"/>
  </w:num>
  <w:num w:numId="16">
    <w:abstractNumId w:val="26"/>
  </w:num>
  <w:num w:numId="17">
    <w:abstractNumId w:val="13"/>
  </w:num>
  <w:num w:numId="18">
    <w:abstractNumId w:val="24"/>
  </w:num>
  <w:num w:numId="19">
    <w:abstractNumId w:val="34"/>
  </w:num>
  <w:num w:numId="20">
    <w:abstractNumId w:val="18"/>
  </w:num>
  <w:num w:numId="21">
    <w:abstractNumId w:val="28"/>
  </w:num>
  <w:num w:numId="22">
    <w:abstractNumId w:val="5"/>
  </w:num>
  <w:num w:numId="23">
    <w:abstractNumId w:val="10"/>
  </w:num>
  <w:num w:numId="24">
    <w:abstractNumId w:val="4"/>
  </w:num>
  <w:num w:numId="25">
    <w:abstractNumId w:val="36"/>
  </w:num>
  <w:num w:numId="26">
    <w:abstractNumId w:val="37"/>
  </w:num>
  <w:num w:numId="27">
    <w:abstractNumId w:val="21"/>
  </w:num>
  <w:num w:numId="28">
    <w:abstractNumId w:val="3"/>
  </w:num>
  <w:num w:numId="29">
    <w:abstractNumId w:val="32"/>
  </w:num>
  <w:num w:numId="30">
    <w:abstractNumId w:val="7"/>
  </w:num>
  <w:num w:numId="31">
    <w:abstractNumId w:val="31"/>
  </w:num>
  <w:num w:numId="32">
    <w:abstractNumId w:val="23"/>
  </w:num>
  <w:num w:numId="33">
    <w:abstractNumId w:val="38"/>
  </w:num>
  <w:num w:numId="34">
    <w:abstractNumId w:val="1"/>
  </w:num>
  <w:num w:numId="35">
    <w:abstractNumId w:val="15"/>
  </w:num>
  <w:num w:numId="36">
    <w:abstractNumId w:val="11"/>
  </w:num>
  <w:num w:numId="37">
    <w:abstractNumId w:val="19"/>
  </w:num>
  <w:num w:numId="38">
    <w:abstractNumId w:val="29"/>
  </w:num>
  <w:num w:numId="39">
    <w:abstractNumId w:val="0"/>
  </w:num>
  <w:num w:numId="40">
    <w:abstractNumId w:val="20"/>
  </w:num>
  <w:num w:numId="41">
    <w:abstractNumId w:val="3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77"/>
    <w:rsid w:val="00006EA4"/>
    <w:rsid w:val="00010F94"/>
    <w:rsid w:val="00023DDE"/>
    <w:rsid w:val="00026A7D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61D8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1DF7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97ECB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1077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A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26A7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087d9407b12b4a5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5CDC-D4F2-4E0C-9F6C-A168258C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maaş</Template>
  <TotalTime>2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Fujitsu K557</dc:creator>
  <cp:keywords/>
  <cp:lastModifiedBy>Fujitsu K557</cp:lastModifiedBy>
  <cp:revision>1</cp:revision>
  <cp:lastPrinted>2018-09-24T13:03:00Z</cp:lastPrinted>
  <dcterms:created xsi:type="dcterms:W3CDTF">2024-03-28T06:31:00Z</dcterms:created>
  <dcterms:modified xsi:type="dcterms:W3CDTF">2024-03-28T06:36:00Z</dcterms:modified>
</cp:coreProperties>
</file>