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87" w:rsidP="005D08B6" w:rsidRDefault="00062E87">
      <w:pPr>
        <w:jc w:val="both"/>
      </w:pPr>
    </w:p>
    <w:tbl>
      <w:tblPr>
        <w:tblW w:w="10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113"/>
        <w:gridCol w:w="3336"/>
        <w:gridCol w:w="2269"/>
      </w:tblGrid>
      <w:tr w:rsidRPr="00A16893" w:rsidR="00015812" w:rsidTr="00015812">
        <w:trPr>
          <w:trHeight w:val="27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Pr="00A16893" w:rsidR="00015812" w:rsidP="00C204B3" w:rsidRDefault="00015812">
            <w:pPr>
              <w:spacing w:before="60" w:after="60"/>
              <w:rPr>
                <w:b/>
                <w:bCs/>
              </w:rPr>
            </w:pPr>
            <w:r w:rsidRPr="00A16893">
              <w:rPr>
                <w:b/>
                <w:bCs/>
              </w:rPr>
              <w:t>Birim Adı</w:t>
            </w:r>
            <w:r>
              <w:rPr>
                <w:b/>
                <w:bCs/>
              </w:rPr>
              <w:t xml:space="preserve">          </w:t>
            </w:r>
          </w:p>
        </w:tc>
        <w:tc>
          <w:tcPr>
            <w:tcW w:w="7718" w:type="dxa"/>
            <w:gridSpan w:val="3"/>
            <w:shd w:val="clear" w:color="auto" w:fill="auto"/>
            <w:vAlign w:val="center"/>
          </w:tcPr>
          <w:p w:rsidRPr="00A16893" w:rsidR="00015812" w:rsidP="00C204B3" w:rsidRDefault="00015812">
            <w:pPr>
              <w:spacing w:before="60" w:after="60"/>
              <w:rPr>
                <w:bCs/>
              </w:rPr>
            </w:pPr>
            <w:r w:rsidRPr="00A16893">
              <w:rPr>
                <w:bCs/>
              </w:rPr>
              <w:t xml:space="preserve">Yabancı Diller Yüksekokulu </w:t>
            </w:r>
          </w:p>
        </w:tc>
      </w:tr>
      <w:tr w:rsidRPr="00A16893" w:rsidR="00015812" w:rsidTr="00015812">
        <w:trPr>
          <w:trHeight w:val="27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Pr="00A16893" w:rsidR="00015812" w:rsidP="00C204B3" w:rsidRDefault="00015812">
            <w:pPr>
              <w:spacing w:before="60" w:after="60"/>
              <w:rPr>
                <w:b/>
                <w:bCs/>
              </w:rPr>
            </w:pPr>
            <w:r w:rsidRPr="00A16893">
              <w:rPr>
                <w:b/>
                <w:bCs/>
              </w:rPr>
              <w:t>Alt Birim Adı</w:t>
            </w:r>
          </w:p>
        </w:tc>
        <w:tc>
          <w:tcPr>
            <w:tcW w:w="7718" w:type="dxa"/>
            <w:gridSpan w:val="3"/>
            <w:shd w:val="clear" w:color="auto" w:fill="auto"/>
            <w:vAlign w:val="center"/>
          </w:tcPr>
          <w:p w:rsidRPr="00A16893" w:rsidR="00015812" w:rsidP="00C204B3" w:rsidRDefault="00015812">
            <w:pPr>
              <w:pStyle w:val="NormalWeb"/>
              <w:jc w:val="both"/>
              <w:rPr>
                <w:bCs/>
              </w:rPr>
            </w:pPr>
            <w:r w:rsidRPr="00A16893">
              <w:t>Yüksekokul Sekreterliği</w:t>
            </w:r>
          </w:p>
        </w:tc>
      </w:tr>
      <w:tr w:rsidRPr="00A16893" w:rsidR="00015812" w:rsidTr="00015812">
        <w:trPr>
          <w:trHeight w:val="27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Pr="00A16893" w:rsidR="00015812" w:rsidP="00C204B3" w:rsidRDefault="00015812">
            <w:pPr>
              <w:spacing w:before="60" w:after="60"/>
              <w:rPr>
                <w:b/>
                <w:bCs/>
              </w:rPr>
            </w:pPr>
            <w:r w:rsidRPr="00A16893">
              <w:rPr>
                <w:b/>
                <w:bCs/>
              </w:rPr>
              <w:t>Görev Unvanı</w:t>
            </w:r>
          </w:p>
        </w:tc>
        <w:tc>
          <w:tcPr>
            <w:tcW w:w="7718" w:type="dxa"/>
            <w:gridSpan w:val="3"/>
            <w:shd w:val="clear" w:color="auto" w:fill="auto"/>
            <w:vAlign w:val="center"/>
          </w:tcPr>
          <w:p w:rsidRPr="00A16893" w:rsidR="00015812" w:rsidP="00C204B3" w:rsidRDefault="00015812">
            <w:pPr>
              <w:pStyle w:val="NormalWeb"/>
              <w:rPr>
                <w:bCs/>
              </w:rPr>
            </w:pPr>
            <w:r w:rsidRPr="00A16893">
              <w:t>Döner Sermaye Personeli</w:t>
            </w:r>
          </w:p>
        </w:tc>
      </w:tr>
      <w:tr w:rsidRPr="00A16893" w:rsidR="00015812" w:rsidTr="00015812">
        <w:trPr>
          <w:trHeight w:val="27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Pr="00A16893" w:rsidR="00015812" w:rsidP="00C204B3" w:rsidRDefault="00015812">
            <w:pPr>
              <w:spacing w:before="60" w:after="60"/>
              <w:rPr>
                <w:b/>
                <w:bCs/>
              </w:rPr>
            </w:pPr>
            <w:r w:rsidRPr="00A16893">
              <w:rPr>
                <w:b/>
                <w:bCs/>
              </w:rPr>
              <w:t>Görevin Bağlı Olduğu Unvan</w:t>
            </w:r>
          </w:p>
        </w:tc>
        <w:tc>
          <w:tcPr>
            <w:tcW w:w="7718" w:type="dxa"/>
            <w:gridSpan w:val="3"/>
            <w:shd w:val="clear" w:color="auto" w:fill="auto"/>
            <w:vAlign w:val="center"/>
          </w:tcPr>
          <w:p w:rsidRPr="00A16893" w:rsidR="00015812" w:rsidP="00C204B3" w:rsidRDefault="00015812">
            <w:pPr>
              <w:rPr>
                <w:bCs/>
              </w:rPr>
            </w:pPr>
            <w:r w:rsidRPr="00A16893">
              <w:t>Yüksekokul Sekreteri</w:t>
            </w:r>
          </w:p>
        </w:tc>
      </w:tr>
      <w:tr w:rsidRPr="00A16893" w:rsidR="00015812" w:rsidTr="00015812">
        <w:trPr>
          <w:trHeight w:val="530"/>
          <w:jc w:val="center"/>
        </w:trPr>
        <w:tc>
          <w:tcPr>
            <w:tcW w:w="2547" w:type="dxa"/>
            <w:shd w:val="clear" w:color="auto" w:fill="auto"/>
            <w:vAlign w:val="center"/>
          </w:tcPr>
          <w:p w:rsidRPr="00A16893" w:rsidR="00015812" w:rsidP="00C204B3" w:rsidRDefault="00015812">
            <w:pPr>
              <w:spacing w:before="60" w:after="60"/>
              <w:rPr>
                <w:b/>
                <w:bCs/>
              </w:rPr>
            </w:pPr>
            <w:r w:rsidRPr="00A16893">
              <w:rPr>
                <w:b/>
                <w:bCs/>
              </w:rPr>
              <w:t>Astlar</w:t>
            </w:r>
          </w:p>
        </w:tc>
        <w:tc>
          <w:tcPr>
            <w:tcW w:w="7718" w:type="dxa"/>
            <w:gridSpan w:val="3"/>
            <w:shd w:val="clear" w:color="auto" w:fill="auto"/>
            <w:vAlign w:val="center"/>
          </w:tcPr>
          <w:p w:rsidRPr="00015812" w:rsidR="00015812" w:rsidP="00015812" w:rsidRDefault="00015812">
            <w:pPr>
              <w:pStyle w:val="NormalWeb"/>
            </w:pPr>
            <w:r w:rsidRPr="00A16893">
              <w:t>-</w:t>
            </w:r>
          </w:p>
        </w:tc>
      </w:tr>
      <w:tr w:rsidRPr="00A16893" w:rsidR="00015812" w:rsidTr="00015812">
        <w:trPr>
          <w:trHeight w:val="27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Pr="00A16893" w:rsidR="00015812" w:rsidP="00C204B3" w:rsidRDefault="00015812">
            <w:pPr>
              <w:spacing w:before="60" w:after="60"/>
              <w:rPr>
                <w:b/>
                <w:bCs/>
              </w:rPr>
            </w:pPr>
            <w:r w:rsidRPr="00A16893">
              <w:rPr>
                <w:b/>
                <w:bCs/>
              </w:rPr>
              <w:t>Vekâlet/Görev Devri</w:t>
            </w:r>
          </w:p>
        </w:tc>
        <w:tc>
          <w:tcPr>
            <w:tcW w:w="7718" w:type="dxa"/>
            <w:gridSpan w:val="3"/>
            <w:shd w:val="clear" w:color="auto" w:fill="auto"/>
            <w:vAlign w:val="center"/>
          </w:tcPr>
          <w:p w:rsidRPr="00A16893" w:rsidR="00015812" w:rsidP="00C204B3" w:rsidRDefault="00015812">
            <w:pPr>
              <w:pStyle w:val="NormalWeb"/>
              <w:rPr>
                <w:bCs/>
              </w:rPr>
            </w:pPr>
            <w:r w:rsidRPr="00A16893">
              <w:t>Yüksekokul Sekreterinin uygun gördüğü diğer idari personel.</w:t>
            </w:r>
          </w:p>
        </w:tc>
      </w:tr>
      <w:tr w:rsidRPr="00A16893" w:rsidR="00015812" w:rsidTr="00015812">
        <w:trPr>
          <w:trHeight w:val="141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Pr="00A16893" w:rsidR="00015812" w:rsidP="00C204B3" w:rsidRDefault="00015812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Alanı</w:t>
            </w:r>
          </w:p>
        </w:tc>
        <w:tc>
          <w:tcPr>
            <w:tcW w:w="7718" w:type="dxa"/>
            <w:gridSpan w:val="3"/>
            <w:shd w:val="clear" w:color="auto" w:fill="auto"/>
            <w:vAlign w:val="center"/>
          </w:tcPr>
          <w:p w:rsidRPr="00A16893" w:rsidR="00015812" w:rsidP="00C204B3" w:rsidRDefault="00015812">
            <w:pPr>
              <w:pStyle w:val="NormalWeb"/>
            </w:pPr>
            <w:r w:rsidRPr="00A16893">
              <w:t>Üniversitenin üst yönetimi tarafından belirlenen amaç ve ilkelere uygun olarak; Yüksekokulda gerekli tüm faaliyetlerin ilgili mevzuata uygun olarak yürütülmesi amacıyla büro işlerini yapmak.</w:t>
            </w:r>
          </w:p>
        </w:tc>
      </w:tr>
      <w:tr w:rsidRPr="00A16893" w:rsidR="00015812" w:rsidTr="00015812">
        <w:trPr>
          <w:trHeight w:val="197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Pr="00A16893" w:rsidR="00015812" w:rsidP="00C204B3" w:rsidRDefault="00015812">
            <w:pPr>
              <w:spacing w:before="60" w:after="60"/>
              <w:rPr>
                <w:b/>
                <w:bCs/>
              </w:rPr>
            </w:pPr>
            <w:r w:rsidRPr="00A16893">
              <w:rPr>
                <w:b/>
                <w:bCs/>
              </w:rPr>
              <w:t>Temel Görev ve Sorumlulukları</w:t>
            </w:r>
          </w:p>
        </w:tc>
        <w:tc>
          <w:tcPr>
            <w:tcW w:w="7718" w:type="dxa"/>
            <w:gridSpan w:val="3"/>
            <w:shd w:val="clear" w:color="auto" w:fill="auto"/>
            <w:vAlign w:val="center"/>
          </w:tcPr>
          <w:p w:rsidR="00015812" w:rsidP="00015812" w:rsidRDefault="00015812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A16893">
              <w:t>Yıl Sonu Gelir ve Gider Bütçesi Hazırlığı</w:t>
            </w:r>
            <w:r>
              <w:t>,</w:t>
            </w:r>
          </w:p>
          <w:p w:rsidR="00015812" w:rsidP="00015812" w:rsidRDefault="00015812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A16893">
              <w:t>Akademik Personelin Danışmanlık, Eğitim Hizmetleri Tahakkuku,</w:t>
            </w:r>
          </w:p>
          <w:p w:rsidRPr="0083606E" w:rsidR="00015812" w:rsidP="00015812" w:rsidRDefault="00015812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83606E">
              <w:t>Satın Alma İşlemleri,</w:t>
            </w:r>
          </w:p>
          <w:p w:rsidR="00015812" w:rsidP="00015812" w:rsidRDefault="00015812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A16893">
              <w:t>Mali Konularla ilgili ödemeleri sağlama</w:t>
            </w:r>
            <w:r>
              <w:t>k,</w:t>
            </w:r>
          </w:p>
          <w:p w:rsidRPr="003A4158" w:rsidR="00015812" w:rsidP="00015812" w:rsidRDefault="00015812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3A4158">
              <w:t>Üst yönetimin verdiği diğer işleri yapmak,</w:t>
            </w:r>
          </w:p>
          <w:p w:rsidRPr="00A16893" w:rsidR="00015812" w:rsidP="00015812" w:rsidRDefault="00015812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DE7DA7">
              <w:t>Yukarıda verilen görevlerin yerine getirilmesinde Yüksekokul Sekreterine karşı sorumlu olmak.</w:t>
            </w:r>
          </w:p>
        </w:tc>
      </w:tr>
      <w:tr w:rsidRPr="00A16893" w:rsidR="00015812" w:rsidTr="00015812">
        <w:trPr>
          <w:trHeight w:val="74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Pr="00A16893" w:rsidR="00015812" w:rsidP="00C204B3" w:rsidRDefault="00015812">
            <w:pPr>
              <w:spacing w:before="60" w:after="60"/>
              <w:rPr>
                <w:b/>
                <w:bCs/>
              </w:rPr>
            </w:pPr>
            <w:r w:rsidRPr="00A16893">
              <w:rPr>
                <w:b/>
                <w:bCs/>
              </w:rPr>
              <w:t xml:space="preserve"> Yetkileri</w:t>
            </w:r>
          </w:p>
        </w:tc>
        <w:tc>
          <w:tcPr>
            <w:tcW w:w="7718" w:type="dxa"/>
            <w:gridSpan w:val="3"/>
            <w:shd w:val="clear" w:color="auto" w:fill="auto"/>
            <w:vAlign w:val="center"/>
          </w:tcPr>
          <w:p w:rsidRPr="00A16893" w:rsidR="00015812" w:rsidP="00C204B3" w:rsidRDefault="00015812">
            <w:pPr>
              <w:pStyle w:val="NormalWeb"/>
              <w:rPr>
                <w:bCs/>
              </w:rPr>
            </w:pPr>
            <w:r w:rsidRPr="00A16893">
              <w:rPr>
                <w:color w:val="1A1A1A"/>
              </w:rPr>
              <w:t>Görev ve sorumlulukları gerçekleştirme yetkisine sahip olmak.</w:t>
            </w:r>
          </w:p>
        </w:tc>
      </w:tr>
      <w:tr w:rsidRPr="00A16893" w:rsidR="00015812" w:rsidTr="00015812">
        <w:trPr>
          <w:trHeight w:val="389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Pr="00A16893" w:rsidR="00015812" w:rsidP="00C204B3" w:rsidRDefault="00015812">
            <w:pPr>
              <w:spacing w:before="60" w:after="60"/>
              <w:rPr>
                <w:b/>
              </w:rPr>
            </w:pPr>
          </w:p>
          <w:p w:rsidRPr="00A16893" w:rsidR="00015812" w:rsidP="00C204B3" w:rsidRDefault="00015812">
            <w:pPr>
              <w:spacing w:before="60" w:after="60"/>
              <w:rPr>
                <w:b/>
              </w:rPr>
            </w:pPr>
            <w:r w:rsidRPr="00A16893">
              <w:rPr>
                <w:b/>
              </w:rPr>
              <w:t>Yetkinlik Düzeyi</w:t>
            </w:r>
          </w:p>
          <w:p w:rsidRPr="00A16893" w:rsidR="00015812" w:rsidP="00C204B3" w:rsidRDefault="0001581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Pr="00A16893" w:rsidR="00015812" w:rsidP="00C204B3" w:rsidRDefault="00015812">
            <w:pPr>
              <w:spacing w:before="60" w:after="60"/>
              <w:jc w:val="center"/>
              <w:rPr>
                <w:b/>
                <w:bCs/>
              </w:rPr>
            </w:pPr>
            <w:r w:rsidRPr="00A16893">
              <w:rPr>
                <w:b/>
                <w:bCs/>
              </w:rPr>
              <w:t>Temel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Pr="00A16893" w:rsidR="00015812" w:rsidP="00C204B3" w:rsidRDefault="00015812">
            <w:pPr>
              <w:spacing w:before="60" w:after="60"/>
              <w:jc w:val="center"/>
              <w:rPr>
                <w:b/>
                <w:bCs/>
              </w:rPr>
            </w:pPr>
            <w:r w:rsidRPr="00A16893">
              <w:rPr>
                <w:b/>
                <w:bCs/>
              </w:rPr>
              <w:t>Teknik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Pr="00A16893" w:rsidR="00015812" w:rsidP="00C204B3" w:rsidRDefault="00015812">
            <w:pPr>
              <w:spacing w:before="60" w:after="60"/>
              <w:jc w:val="center"/>
              <w:rPr>
                <w:b/>
                <w:bCs/>
              </w:rPr>
            </w:pPr>
            <w:r w:rsidRPr="00A16893">
              <w:rPr>
                <w:b/>
                <w:bCs/>
              </w:rPr>
              <w:t>Yönetsel</w:t>
            </w:r>
          </w:p>
        </w:tc>
      </w:tr>
      <w:tr w:rsidRPr="00A16893" w:rsidR="00015812" w:rsidTr="00015812">
        <w:trPr>
          <w:trHeight w:val="702"/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:rsidRPr="00A16893" w:rsidR="00015812" w:rsidP="00C204B3" w:rsidRDefault="00015812">
            <w:pPr>
              <w:spacing w:before="60" w:after="60"/>
              <w:rPr>
                <w:b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Pr="00A16893" w:rsidR="00015812" w:rsidP="00015812" w:rsidRDefault="00015812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A16893">
              <w:t>Kamu Yönetimi/Bürokrasi Kültürü</w:t>
            </w:r>
          </w:p>
          <w:p w:rsidRPr="00A16893" w:rsidR="00015812" w:rsidP="00015812" w:rsidRDefault="00015812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A16893">
              <w:t>Detaylara Önem Verme</w:t>
            </w:r>
          </w:p>
          <w:p w:rsidRPr="00A16893" w:rsidR="00015812" w:rsidP="00015812" w:rsidRDefault="00015812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A16893">
              <w:t>Kalite Odaklılık</w:t>
            </w:r>
          </w:p>
          <w:p w:rsidRPr="00A16893" w:rsidR="00015812" w:rsidP="00C204B3" w:rsidRDefault="00015812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Pr="00A16893" w:rsidR="00015812" w:rsidP="00015812" w:rsidRDefault="00015812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 w:rsidRPr="00A16893">
              <w:t>Kamuda Stratejik Planlama Mevzuat Bilgisi</w:t>
            </w:r>
          </w:p>
          <w:p w:rsidRPr="00A16893" w:rsidR="00015812" w:rsidP="00015812" w:rsidRDefault="00015812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 w:rsidRPr="00A16893">
              <w:t>Mali Yönetim ve Kontrol Mevzuatı Bilgisi</w:t>
            </w:r>
          </w:p>
          <w:p w:rsidRPr="00A16893" w:rsidR="00015812" w:rsidP="00015812" w:rsidRDefault="00015812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 w:rsidRPr="00A16893">
              <w:t xml:space="preserve">Kalite Sistemleri Teknik Bilgisi </w:t>
            </w:r>
          </w:p>
          <w:p w:rsidRPr="00A16893" w:rsidR="00015812" w:rsidP="00015812" w:rsidRDefault="00015812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 w:rsidRPr="00A16893">
              <w:t>Sistemler ve Fonksiyonlar Arası Bütünsel Bakışı Sağlayacak Tecrübe ve Donanım Düzenleyici Etki Analizi Yapabilirlik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Pr="00A16893" w:rsidR="00015812" w:rsidP="00015812" w:rsidRDefault="00015812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 w:rsidRPr="00A16893">
              <w:t>Bilgi Toplama ve Organizasyon</w:t>
            </w:r>
          </w:p>
          <w:p w:rsidRPr="00A16893" w:rsidR="00015812" w:rsidP="00015812" w:rsidRDefault="00015812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 w:rsidRPr="00A16893">
              <w:t>Değişim Yönetimi</w:t>
            </w:r>
          </w:p>
          <w:p w:rsidRPr="00A16893" w:rsidR="00015812" w:rsidP="00015812" w:rsidRDefault="00015812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 w:rsidRPr="00A16893">
              <w:t>Liderlik</w:t>
            </w:r>
          </w:p>
          <w:p w:rsidRPr="00A16893" w:rsidR="00015812" w:rsidP="00015812" w:rsidRDefault="00015812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 w:rsidRPr="00A16893">
              <w:t>Planlama ve Organize Etme</w:t>
            </w:r>
          </w:p>
          <w:p w:rsidRPr="00A16893" w:rsidR="00015812" w:rsidP="00015812" w:rsidRDefault="00015812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 w:rsidRPr="00A16893">
              <w:t>Stratejik Yönetim</w:t>
            </w:r>
          </w:p>
          <w:p w:rsidRPr="00A16893" w:rsidR="00015812" w:rsidP="00015812" w:rsidRDefault="00015812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 w:rsidRPr="00A16893">
              <w:t>Zaman Yönetimi</w:t>
            </w:r>
          </w:p>
        </w:tc>
      </w:tr>
      <w:tr w:rsidRPr="00A16893" w:rsidR="00015812" w:rsidTr="00015812">
        <w:trPr>
          <w:trHeight w:val="155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Pr="00A16893" w:rsidR="00015812" w:rsidP="00C204B3" w:rsidRDefault="00015812">
            <w:pPr>
              <w:spacing w:before="60" w:after="60"/>
              <w:rPr>
                <w:b/>
              </w:rPr>
            </w:pPr>
            <w:r w:rsidRPr="00A16893">
              <w:rPr>
                <w:b/>
              </w:rPr>
              <w:lastRenderedPageBreak/>
              <w:t xml:space="preserve">Görev İçin Gerekli </w:t>
            </w:r>
          </w:p>
          <w:p w:rsidRPr="00A16893" w:rsidR="00015812" w:rsidP="00C204B3" w:rsidRDefault="00015812">
            <w:pPr>
              <w:spacing w:before="60" w:after="60"/>
              <w:rPr>
                <w:b/>
              </w:rPr>
            </w:pPr>
            <w:r w:rsidRPr="00A16893">
              <w:rPr>
                <w:b/>
              </w:rPr>
              <w:t>Beceri ve Yetenekler</w:t>
            </w:r>
          </w:p>
        </w:tc>
        <w:tc>
          <w:tcPr>
            <w:tcW w:w="7718" w:type="dxa"/>
            <w:gridSpan w:val="3"/>
            <w:shd w:val="clear" w:color="auto" w:fill="auto"/>
            <w:vAlign w:val="center"/>
          </w:tcPr>
          <w:p w:rsidRPr="00015812" w:rsidR="00015812" w:rsidP="00015812" w:rsidRDefault="00015812">
            <w:pPr>
              <w:pStyle w:val="ListeParagraf"/>
              <w:numPr>
                <w:ilvl w:val="0"/>
                <w:numId w:val="38"/>
              </w:numPr>
              <w:rPr>
                <w:bCs/>
              </w:rPr>
            </w:pPr>
            <w:r>
              <w:t xml:space="preserve"> </w:t>
            </w:r>
            <w:r w:rsidRPr="00A16893">
              <w:t>Düzgün diksiyon</w:t>
            </w:r>
          </w:p>
          <w:p w:rsidRPr="00015812" w:rsidR="00015812" w:rsidP="00015812" w:rsidRDefault="000323CF">
            <w:pPr>
              <w:pStyle w:val="ListeParagraf"/>
              <w:numPr>
                <w:ilvl w:val="0"/>
                <w:numId w:val="38"/>
              </w:numPr>
              <w:rPr>
                <w:bCs/>
              </w:rPr>
            </w:pPr>
            <w:r>
              <w:t xml:space="preserve"> </w:t>
            </w:r>
            <w:r w:rsidR="00015812">
              <w:t>Düzenli ve disiplinli çalışma</w:t>
            </w:r>
          </w:p>
          <w:p w:rsidRPr="000323CF" w:rsidR="000323CF" w:rsidP="000323CF" w:rsidRDefault="00015812">
            <w:pPr>
              <w:pStyle w:val="ListeParagraf"/>
              <w:numPr>
                <w:ilvl w:val="0"/>
                <w:numId w:val="38"/>
              </w:numPr>
              <w:rPr>
                <w:bCs/>
              </w:rPr>
            </w:pPr>
            <w:r>
              <w:t xml:space="preserve"> </w:t>
            </w:r>
            <w:r w:rsidRPr="00A16893">
              <w:t>Etkin yazılı ve sözlü iletişim</w:t>
            </w:r>
          </w:p>
          <w:p w:rsidRPr="000323CF" w:rsidR="000323CF" w:rsidP="000323CF" w:rsidRDefault="000323CF">
            <w:pPr>
              <w:pStyle w:val="ListeParagraf"/>
              <w:numPr>
                <w:ilvl w:val="0"/>
                <w:numId w:val="38"/>
              </w:numPr>
              <w:rPr>
                <w:bCs/>
              </w:rPr>
            </w:pPr>
            <w:r>
              <w:t xml:space="preserve"> </w:t>
            </w:r>
            <w:r w:rsidRPr="00A16893">
              <w:t>Hızlı uyum sağlayabilme</w:t>
            </w:r>
          </w:p>
          <w:p w:rsidRPr="000323CF" w:rsidR="000323CF" w:rsidP="000323CF" w:rsidRDefault="000323CF">
            <w:pPr>
              <w:pStyle w:val="ListeParagraf"/>
              <w:numPr>
                <w:ilvl w:val="0"/>
                <w:numId w:val="38"/>
              </w:numPr>
              <w:rPr>
                <w:bCs/>
              </w:rPr>
            </w:pPr>
            <w:r>
              <w:t xml:space="preserve"> </w:t>
            </w:r>
            <w:r w:rsidRPr="00A16893">
              <w:t>Kurumsal ve etik prensiplere bağlılık</w:t>
            </w:r>
          </w:p>
          <w:p w:rsidRPr="000323CF" w:rsidR="000323CF" w:rsidP="000323CF" w:rsidRDefault="00015812">
            <w:pPr>
              <w:pStyle w:val="ListeParagraf"/>
              <w:numPr>
                <w:ilvl w:val="0"/>
                <w:numId w:val="38"/>
              </w:numPr>
              <w:rPr>
                <w:bCs/>
              </w:rPr>
            </w:pPr>
            <w:r>
              <w:t xml:space="preserve"> </w:t>
            </w:r>
            <w:r w:rsidRPr="00A16893">
              <w:t>Ofis programlarını etkin kullanabilme</w:t>
            </w:r>
          </w:p>
          <w:p w:rsidRPr="000323CF" w:rsidR="000323CF" w:rsidP="000323CF" w:rsidRDefault="000323CF">
            <w:pPr>
              <w:pStyle w:val="ListeParagraf"/>
              <w:numPr>
                <w:ilvl w:val="0"/>
                <w:numId w:val="38"/>
              </w:numPr>
              <w:rPr>
                <w:bCs/>
              </w:rPr>
            </w:pPr>
            <w:r>
              <w:t xml:space="preserve"> </w:t>
            </w:r>
            <w:r w:rsidRPr="00A16893" w:rsidR="00015812">
              <w:t>Ofis gereçlerini kullanabilme (yazıcı, faks vb.)</w:t>
            </w:r>
          </w:p>
          <w:p w:rsidRPr="00015812" w:rsidR="00015812" w:rsidP="000323CF" w:rsidRDefault="00015812">
            <w:pPr>
              <w:pStyle w:val="ListeParagraf"/>
              <w:numPr>
                <w:ilvl w:val="0"/>
                <w:numId w:val="38"/>
              </w:numPr>
              <w:rPr>
                <w:bCs/>
              </w:rPr>
            </w:pPr>
            <w:bookmarkStart w:name="_GoBack" w:id="0"/>
            <w:bookmarkEnd w:id="0"/>
            <w:r>
              <w:t xml:space="preserve"> </w:t>
            </w:r>
            <w:r w:rsidRPr="00A16893">
              <w:t>Pratik bilgileri uygulamaya aktarabilme</w:t>
            </w:r>
          </w:p>
        </w:tc>
      </w:tr>
      <w:tr w:rsidRPr="00A16893" w:rsidR="00015812" w:rsidTr="00015812">
        <w:trPr>
          <w:trHeight w:val="155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Pr="00A16893" w:rsidR="00015812" w:rsidP="00C204B3" w:rsidRDefault="00015812">
            <w:pPr>
              <w:spacing w:before="60" w:after="60"/>
              <w:rPr>
                <w:b/>
              </w:rPr>
            </w:pPr>
            <w:r w:rsidRPr="00A16893">
              <w:rPr>
                <w:b/>
              </w:rPr>
              <w:t xml:space="preserve">Diğer Görevlerle İlişkisi </w:t>
            </w:r>
          </w:p>
        </w:tc>
        <w:tc>
          <w:tcPr>
            <w:tcW w:w="7718" w:type="dxa"/>
            <w:gridSpan w:val="3"/>
            <w:shd w:val="clear" w:color="auto" w:fill="auto"/>
            <w:vAlign w:val="center"/>
          </w:tcPr>
          <w:p w:rsidRPr="00A16893" w:rsidR="00015812" w:rsidP="00015812" w:rsidRDefault="00015812">
            <w:pPr>
              <w:numPr>
                <w:ilvl w:val="0"/>
                <w:numId w:val="39"/>
              </w:numPr>
              <w:spacing w:before="100" w:beforeAutospacing="1" w:after="100" w:afterAutospacing="1"/>
              <w:jc w:val="both"/>
            </w:pPr>
            <w:r w:rsidRPr="00A16893">
              <w:t>Yüksekokul Sekreteri ile raporlama ilişkisi,</w:t>
            </w:r>
          </w:p>
          <w:p w:rsidRPr="00A16893" w:rsidR="00015812" w:rsidP="00015812" w:rsidRDefault="00015812">
            <w:pPr>
              <w:numPr>
                <w:ilvl w:val="0"/>
                <w:numId w:val="39"/>
              </w:numPr>
              <w:spacing w:before="100" w:beforeAutospacing="1" w:after="100" w:afterAutospacing="1"/>
              <w:jc w:val="both"/>
            </w:pPr>
            <w:r w:rsidRPr="00A16893">
              <w:t>Yüksekokulun diğer alt birimleri ile işbirliği ve eşgüdüm ilişkisi,</w:t>
            </w:r>
          </w:p>
          <w:p w:rsidRPr="00A16893" w:rsidR="00015812" w:rsidP="00015812" w:rsidRDefault="00015812">
            <w:pPr>
              <w:numPr>
                <w:ilvl w:val="0"/>
                <w:numId w:val="39"/>
              </w:numPr>
              <w:spacing w:before="100" w:beforeAutospacing="1" w:after="100" w:afterAutospacing="1"/>
              <w:jc w:val="both"/>
              <w:rPr>
                <w:bCs/>
              </w:rPr>
            </w:pPr>
            <w:r w:rsidRPr="00A16893">
              <w:t>Birimin görev alanına giren konularda, Üniversitenin diğer birimlerinde yürütülen görevlerin sahiplerine, koordinasyon ve danışmanlık sunumu.</w:t>
            </w:r>
          </w:p>
        </w:tc>
      </w:tr>
      <w:tr w:rsidRPr="00A16893" w:rsidR="00015812" w:rsidTr="00015812">
        <w:trPr>
          <w:trHeight w:val="118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Pr="00A16893" w:rsidR="00015812" w:rsidP="00C204B3" w:rsidRDefault="00015812">
            <w:pPr>
              <w:spacing w:before="60" w:after="60"/>
              <w:rPr>
                <w:b/>
                <w:bCs/>
              </w:rPr>
            </w:pPr>
            <w:r w:rsidRPr="00A16893">
              <w:rPr>
                <w:b/>
                <w:bCs/>
              </w:rPr>
              <w:t>Yasal Dayanaklar</w:t>
            </w:r>
          </w:p>
        </w:tc>
        <w:tc>
          <w:tcPr>
            <w:tcW w:w="7718" w:type="dxa"/>
            <w:gridSpan w:val="3"/>
            <w:shd w:val="clear" w:color="auto" w:fill="auto"/>
            <w:vAlign w:val="center"/>
          </w:tcPr>
          <w:p w:rsidRPr="00A16893" w:rsidR="00015812" w:rsidP="00C204B3" w:rsidRDefault="00015812">
            <w:pPr>
              <w:pStyle w:val="NormalWeb"/>
            </w:pPr>
            <w:r w:rsidRPr="00A16893">
              <w:t>- 657 sayılı Devlet Memurları Kanunu</w:t>
            </w:r>
          </w:p>
          <w:p w:rsidRPr="00A16893" w:rsidR="00015812" w:rsidP="00C204B3" w:rsidRDefault="00015812">
            <w:pPr>
              <w:pStyle w:val="NormalWeb"/>
              <w:rPr>
                <w:bCs/>
              </w:rPr>
            </w:pPr>
            <w:r w:rsidRPr="00A16893">
              <w:t>- 2547 Sayılı Kanunun 58. Maddesi</w:t>
            </w:r>
          </w:p>
        </w:tc>
      </w:tr>
    </w:tbl>
    <w:p w:rsidR="00026A7D" w:rsidP="005D08B6" w:rsidRDefault="00026A7D">
      <w:pPr>
        <w:jc w:val="both"/>
      </w:pPr>
    </w:p>
    <w:p w:rsidR="00015812" w:rsidP="00026A7D" w:rsidRDefault="00015812">
      <w:pPr>
        <w:ind w:left="6372" w:firstLine="708"/>
        <w:jc w:val="center"/>
        <w:rPr>
          <w:b/>
        </w:rPr>
      </w:pPr>
    </w:p>
    <w:p w:rsidRPr="00A40877" w:rsidR="00026A7D" w:rsidP="00015812" w:rsidRDefault="0001581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="00026A7D">
        <w:rPr>
          <w:b/>
        </w:rPr>
        <w:t>TEBLİĞ EDEN</w:t>
      </w:r>
    </w:p>
    <w:p w:rsidR="00026A7D" w:rsidP="00026A7D" w:rsidRDefault="00015812">
      <w:pPr>
        <w:jc w:val="center"/>
      </w:pPr>
      <w:r>
        <w:t xml:space="preserve">                                                                                                                 </w:t>
      </w:r>
      <w:r w:rsidRPr="00A16893">
        <w:t>Yüksekokul Sekreteri</w:t>
      </w:r>
      <w:r w:rsidR="00026A7D">
        <w:t xml:space="preserve">                                                                                                                        </w:t>
      </w:r>
    </w:p>
    <w:p w:rsidR="00026A7D" w:rsidP="00026A7D" w:rsidRDefault="00026A7D"/>
    <w:p w:rsidR="00026A7D" w:rsidP="00026A7D" w:rsidRDefault="00026A7D">
      <w:pPr>
        <w:rPr>
          <w:b/>
        </w:rPr>
      </w:pPr>
    </w:p>
    <w:p w:rsidR="00026A7D" w:rsidP="00026A7D" w:rsidRDefault="00026A7D">
      <w:pPr>
        <w:rPr>
          <w:b/>
        </w:rPr>
      </w:pPr>
    </w:p>
    <w:p w:rsidRPr="00A40877" w:rsidR="00026A7D" w:rsidP="00026A7D" w:rsidRDefault="00026A7D">
      <w:pPr>
        <w:rPr>
          <w:b/>
        </w:rPr>
      </w:pPr>
      <w:r>
        <w:rPr>
          <w:b/>
        </w:rPr>
        <w:t>TEBELLÜĞ EDEN</w:t>
      </w:r>
    </w:p>
    <w:p w:rsidR="00026A7D" w:rsidP="00026A7D" w:rsidRDefault="00026A7D"/>
    <w:p w:rsidRPr="007E165A" w:rsidR="00026A7D" w:rsidP="00026A7D" w:rsidRDefault="00026A7D">
      <w:r>
        <w:t>B</w:t>
      </w:r>
      <w:r w:rsidRPr="007E165A">
        <w:t>u dokümanda açıklanan görev tanımını okudum; görevi burada belirtilen kapsamda yerine getirmeyi kabul ediyorum.</w:t>
      </w:r>
    </w:p>
    <w:p w:rsidR="00026A7D" w:rsidP="00026A7D" w:rsidRDefault="00026A7D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6"/>
        <w:gridCol w:w="3036"/>
        <w:gridCol w:w="1955"/>
        <w:gridCol w:w="1580"/>
        <w:gridCol w:w="2987"/>
      </w:tblGrid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Adı</w:t>
            </w:r>
            <w:r w:rsidR="00997ECB">
              <w:rPr>
                <w:b/>
              </w:rPr>
              <w:t xml:space="preserve"> ve </w:t>
            </w:r>
            <w:r w:rsidRPr="000B29FC">
              <w:rPr>
                <w:b/>
              </w:rPr>
              <w:t>Soyadı</w:t>
            </w:r>
          </w:p>
        </w:tc>
        <w:tc>
          <w:tcPr>
            <w:tcW w:w="1955" w:type="dxa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Kadro </w:t>
            </w:r>
            <w:r w:rsidR="00997ECB">
              <w:rPr>
                <w:b/>
              </w:rPr>
              <w:t>Ü</w:t>
            </w:r>
            <w:r>
              <w:rPr>
                <w:b/>
              </w:rPr>
              <w:t>nvanı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  <w:r w:rsidRPr="00C057C0">
              <w:t>1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</w:tr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</w:tr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</w:tr>
    </w:tbl>
    <w:p w:rsidR="00026A7D" w:rsidP="005D08B6" w:rsidRDefault="00026A7D">
      <w:pPr>
        <w:jc w:val="both"/>
      </w:pPr>
    </w:p>
    <w:sectPr w:rsidR="00026A7D" w:rsidSect="00015812">
      <w:footerReference r:id="R05538b25ca2648ff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E7A" w:rsidRDefault="00E10E7A">
      <w:r>
        <w:separator/>
      </w:r>
    </w:p>
  </w:endnote>
  <w:endnote w:type="continuationSeparator" w:id="0">
    <w:p w:rsidR="00E10E7A" w:rsidRDefault="00E1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3" w:rsidP="00D50057" w:rsidRDefault="00D44A53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>
    <w:pPr>
      <w:pStyle w:val="AltBilgi"/>
      <w:rPr>
        <w:color w:val="FF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E7A" w:rsidRDefault="00E10E7A">
      <w:r>
        <w:separator/>
      </w:r>
    </w:p>
  </w:footnote>
  <w:footnote w:type="continuationSeparator" w:id="0">
    <w:p w:rsidR="00E10E7A" w:rsidRDefault="00E1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Yabancı Diller Yüksekokulu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DÖNER SERMAYE PERSONELİ GÖREV TANIMI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GT/YDYO/36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28.03.2024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323CF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323CF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7479E"/>
    <w:multiLevelType w:val="multilevel"/>
    <w:tmpl w:val="93B4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B3223"/>
    <w:multiLevelType w:val="multilevel"/>
    <w:tmpl w:val="6FE4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B62705"/>
    <w:multiLevelType w:val="multilevel"/>
    <w:tmpl w:val="495E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C629E1"/>
    <w:multiLevelType w:val="multilevel"/>
    <w:tmpl w:val="9B7E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8"/>
  </w:num>
  <w:num w:numId="3">
    <w:abstractNumId w:val="12"/>
  </w:num>
  <w:num w:numId="4">
    <w:abstractNumId w:val="15"/>
  </w:num>
  <w:num w:numId="5">
    <w:abstractNumId w:val="30"/>
  </w:num>
  <w:num w:numId="6">
    <w:abstractNumId w:val="35"/>
  </w:num>
  <w:num w:numId="7">
    <w:abstractNumId w:val="8"/>
  </w:num>
  <w:num w:numId="8">
    <w:abstractNumId w:val="24"/>
  </w:num>
  <w:num w:numId="9">
    <w:abstractNumId w:val="19"/>
  </w:num>
  <w:num w:numId="10">
    <w:abstractNumId w:val="14"/>
  </w:num>
  <w:num w:numId="11">
    <w:abstractNumId w:val="28"/>
  </w:num>
  <w:num w:numId="12">
    <w:abstractNumId w:val="36"/>
  </w:num>
  <w:num w:numId="13">
    <w:abstractNumId w:val="1"/>
  </w:num>
  <w:num w:numId="14">
    <w:abstractNumId w:val="9"/>
  </w:num>
  <w:num w:numId="15">
    <w:abstractNumId w:val="22"/>
  </w:num>
  <w:num w:numId="16">
    <w:abstractNumId w:val="23"/>
  </w:num>
  <w:num w:numId="17">
    <w:abstractNumId w:val="11"/>
  </w:num>
  <w:num w:numId="18">
    <w:abstractNumId w:val="21"/>
  </w:num>
  <w:num w:numId="19">
    <w:abstractNumId w:val="29"/>
  </w:num>
  <w:num w:numId="20">
    <w:abstractNumId w:val="16"/>
  </w:num>
  <w:num w:numId="21">
    <w:abstractNumId w:val="25"/>
  </w:num>
  <w:num w:numId="22">
    <w:abstractNumId w:val="4"/>
  </w:num>
  <w:num w:numId="23">
    <w:abstractNumId w:val="10"/>
  </w:num>
  <w:num w:numId="24">
    <w:abstractNumId w:val="3"/>
  </w:num>
  <w:num w:numId="25">
    <w:abstractNumId w:val="32"/>
  </w:num>
  <w:num w:numId="26">
    <w:abstractNumId w:val="33"/>
  </w:num>
  <w:num w:numId="27">
    <w:abstractNumId w:val="17"/>
  </w:num>
  <w:num w:numId="28">
    <w:abstractNumId w:val="2"/>
  </w:num>
  <w:num w:numId="29">
    <w:abstractNumId w:val="27"/>
  </w:num>
  <w:num w:numId="30">
    <w:abstractNumId w:val="7"/>
  </w:num>
  <w:num w:numId="31">
    <w:abstractNumId w:val="26"/>
  </w:num>
  <w:num w:numId="32">
    <w:abstractNumId w:val="20"/>
  </w:num>
  <w:num w:numId="33">
    <w:abstractNumId w:val="34"/>
  </w:num>
  <w:num w:numId="34">
    <w:abstractNumId w:val="0"/>
  </w:num>
  <w:num w:numId="35">
    <w:abstractNumId w:val="13"/>
  </w:num>
  <w:num w:numId="36">
    <w:abstractNumId w:val="31"/>
  </w:num>
  <w:num w:numId="37">
    <w:abstractNumId w:val="37"/>
  </w:num>
  <w:num w:numId="38">
    <w:abstractNumId w:val="1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12"/>
    <w:rsid w:val="00006EA4"/>
    <w:rsid w:val="00010F94"/>
    <w:rsid w:val="00015812"/>
    <w:rsid w:val="00023DDE"/>
    <w:rsid w:val="00026A7D"/>
    <w:rsid w:val="000300DC"/>
    <w:rsid w:val="000323CF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1DF7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97ECB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0E7A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A7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026A7D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05538b25ca2648ff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F5649-CCCC-49CD-9E44-EAE9FEC6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döner sermaye</Template>
  <TotalTime>12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Fujitsu K557</dc:creator>
  <cp:keywords/>
  <cp:lastModifiedBy>Fujitsu K557</cp:lastModifiedBy>
  <cp:revision>1</cp:revision>
  <cp:lastPrinted>2018-09-24T13:03:00Z</cp:lastPrinted>
  <dcterms:created xsi:type="dcterms:W3CDTF">2024-03-28T07:26:00Z</dcterms:created>
  <dcterms:modified xsi:type="dcterms:W3CDTF">2024-03-28T07:39:00Z</dcterms:modified>
</cp:coreProperties>
</file>